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50A6" w14:textId="637197DE" w:rsidR="005245B7" w:rsidRDefault="005245B7">
      <w:pPr>
        <w:rPr>
          <w:rFonts w:ascii="Source Sans Pro" w:eastAsia="Source Sans Pro" w:hAnsi="Source Sans Pro" w:cs="Source Sans Pro"/>
          <w:b/>
          <w:sz w:val="28"/>
          <w:szCs w:val="28"/>
        </w:rPr>
      </w:pPr>
      <w:r>
        <w:rPr>
          <w:rFonts w:ascii="Source Sans Pro" w:eastAsia="Source Sans Pro" w:hAnsi="Source Sans Pro" w:cs="Source Sans Pro"/>
          <w:b/>
          <w:noProof/>
          <w:sz w:val="28"/>
          <w:szCs w:val="28"/>
        </w:rPr>
        <w:drawing>
          <wp:inline distT="0" distB="0" distL="0" distR="0" wp14:anchorId="17DC1C42" wp14:editId="2C8071E0">
            <wp:extent cx="889000" cy="904375"/>
            <wp:effectExtent l="0" t="0" r="0" b="0"/>
            <wp:docPr id="1042867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67286" name="Picture 10428672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37" cy="91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66F2" w14:textId="77777777" w:rsidR="005245B7" w:rsidRDefault="005245B7">
      <w:pPr>
        <w:rPr>
          <w:rFonts w:ascii="Source Sans Pro" w:eastAsia="Source Sans Pro" w:hAnsi="Source Sans Pro" w:cs="Source Sans Pro"/>
          <w:b/>
          <w:sz w:val="28"/>
          <w:szCs w:val="28"/>
        </w:rPr>
      </w:pPr>
    </w:p>
    <w:p w14:paraId="00000001" w14:textId="0D2BCEDA" w:rsidR="00686047" w:rsidRDefault="00000000">
      <w:pPr>
        <w:rPr>
          <w:rFonts w:ascii="Source Sans Pro" w:eastAsia="Source Sans Pro" w:hAnsi="Source Sans Pro" w:cs="Source Sans Pro"/>
          <w:b/>
          <w:sz w:val="28"/>
          <w:szCs w:val="28"/>
        </w:rPr>
      </w:pPr>
      <w:r>
        <w:rPr>
          <w:rFonts w:ascii="Source Sans Pro" w:eastAsia="Source Sans Pro" w:hAnsi="Source Sans Pro" w:cs="Source Sans Pro"/>
          <w:b/>
          <w:sz w:val="28"/>
          <w:szCs w:val="28"/>
        </w:rPr>
        <w:t xml:space="preserve">JOB DESCRIPTION: </w:t>
      </w:r>
      <w:r w:rsidR="00AC4404">
        <w:rPr>
          <w:rFonts w:ascii="Source Sans Pro" w:eastAsia="Source Sans Pro" w:hAnsi="Source Sans Pro" w:cs="Source Sans Pro"/>
          <w:b/>
          <w:sz w:val="28"/>
          <w:szCs w:val="28"/>
        </w:rPr>
        <w:t xml:space="preserve">FREEDOM PROGRAMME </w:t>
      </w:r>
      <w:r>
        <w:rPr>
          <w:rFonts w:ascii="Source Sans Pro" w:eastAsia="Source Sans Pro" w:hAnsi="Source Sans Pro" w:cs="Source Sans Pro"/>
          <w:b/>
          <w:sz w:val="28"/>
          <w:szCs w:val="28"/>
        </w:rPr>
        <w:t>FACILITATOR</w:t>
      </w:r>
    </w:p>
    <w:p w14:paraId="00000002" w14:textId="77777777" w:rsidR="00686047" w:rsidRDefault="00686047">
      <w:pPr>
        <w:rPr>
          <w:rFonts w:ascii="Source Sans Pro" w:eastAsia="Source Sans Pro" w:hAnsi="Source Sans Pro" w:cs="Source Sans Pro"/>
        </w:rPr>
      </w:pPr>
    </w:p>
    <w:p w14:paraId="00000003" w14:textId="78D49A30" w:rsidR="00686047" w:rsidRDefault="00000000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Job Title: </w:t>
      </w:r>
      <w:r w:rsidR="00AC4404">
        <w:rPr>
          <w:rFonts w:ascii="Source Sans Pro" w:eastAsia="Source Sans Pro" w:hAnsi="Source Sans Pro" w:cs="Source Sans Pro"/>
        </w:rPr>
        <w:t>Freedom Programme</w:t>
      </w:r>
      <w:r>
        <w:rPr>
          <w:rFonts w:ascii="Source Sans Pro" w:eastAsia="Source Sans Pro" w:hAnsi="Source Sans Pro" w:cs="Source Sans Pro"/>
        </w:rPr>
        <w:t xml:space="preserve"> Facilitator</w:t>
      </w:r>
    </w:p>
    <w:p w14:paraId="00000004" w14:textId="77777777" w:rsidR="00686047" w:rsidRDefault="00000000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Location: Areas in South Warwickshire</w:t>
      </w:r>
    </w:p>
    <w:p w14:paraId="00000005" w14:textId="4BEC258A" w:rsidR="00686047" w:rsidRDefault="00000000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Reporting to: </w:t>
      </w:r>
      <w:r w:rsidR="00AC4404">
        <w:rPr>
          <w:rFonts w:ascii="Source Sans Pro" w:eastAsia="Source Sans Pro" w:hAnsi="Source Sans Pro" w:cs="Source Sans Pro"/>
        </w:rPr>
        <w:t>Family Support Manager</w:t>
      </w:r>
    </w:p>
    <w:p w14:paraId="00000006" w14:textId="051CF461" w:rsidR="00686047" w:rsidRDefault="00000000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Contract: Fixed term contract for </w:t>
      </w:r>
      <w:r w:rsidR="00AC4404">
        <w:rPr>
          <w:rFonts w:ascii="Source Sans Pro" w:eastAsia="Source Sans Pro" w:hAnsi="Source Sans Pro" w:cs="Source Sans Pro"/>
        </w:rPr>
        <w:t xml:space="preserve">two </w:t>
      </w:r>
      <w:r>
        <w:rPr>
          <w:rFonts w:ascii="Source Sans Pro" w:eastAsia="Source Sans Pro" w:hAnsi="Source Sans Pro" w:cs="Source Sans Pro"/>
        </w:rPr>
        <w:t>year</w:t>
      </w:r>
      <w:r w:rsidR="00AC4404">
        <w:rPr>
          <w:rFonts w:ascii="Source Sans Pro" w:eastAsia="Source Sans Pro" w:hAnsi="Source Sans Pro" w:cs="Source Sans Pro"/>
        </w:rPr>
        <w:t>s</w:t>
      </w:r>
    </w:p>
    <w:p w14:paraId="00000007" w14:textId="2B01B6A9" w:rsidR="00686047" w:rsidRDefault="00000000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Salary: </w:t>
      </w:r>
      <w:r>
        <w:rPr>
          <w:rFonts w:ascii="Source Sans Pro" w:eastAsia="Source Sans Pro" w:hAnsi="Source Sans Pro" w:cs="Source Sans Pro"/>
          <w:color w:val="212121"/>
        </w:rPr>
        <w:t>£</w:t>
      </w:r>
      <w:r w:rsidR="00AC4404">
        <w:rPr>
          <w:rFonts w:ascii="Source Sans Pro" w:eastAsia="Source Sans Pro" w:hAnsi="Source Sans Pro" w:cs="Source Sans Pro"/>
          <w:color w:val="212121"/>
        </w:rPr>
        <w:t>2,449</w:t>
      </w:r>
      <w:r>
        <w:rPr>
          <w:rFonts w:ascii="Source Sans Pro" w:eastAsia="Source Sans Pro" w:hAnsi="Source Sans Pro" w:cs="Source Sans Pro"/>
          <w:color w:val="212121"/>
        </w:rPr>
        <w:t xml:space="preserve"> (£24,496 pro rata for 0.</w:t>
      </w:r>
      <w:r w:rsidR="007A2669">
        <w:rPr>
          <w:rFonts w:ascii="Source Sans Pro" w:eastAsia="Source Sans Pro" w:hAnsi="Source Sans Pro" w:cs="Source Sans Pro"/>
          <w:color w:val="212121"/>
        </w:rPr>
        <w:t>1</w:t>
      </w:r>
      <w:r>
        <w:rPr>
          <w:rFonts w:ascii="Source Sans Pro" w:eastAsia="Source Sans Pro" w:hAnsi="Source Sans Pro" w:cs="Source Sans Pro"/>
          <w:color w:val="212121"/>
        </w:rPr>
        <w:t>FTE)</w:t>
      </w:r>
    </w:p>
    <w:p w14:paraId="00000008" w14:textId="5D8DBDF8" w:rsidR="00686047" w:rsidRDefault="00000000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Hours: </w:t>
      </w:r>
      <w:r w:rsidR="00AC4404">
        <w:rPr>
          <w:rFonts w:ascii="Source Sans Pro" w:eastAsia="Source Sans Pro" w:hAnsi="Source Sans Pro" w:cs="Source Sans Pro"/>
        </w:rPr>
        <w:t>3.75</w:t>
      </w:r>
      <w:r>
        <w:rPr>
          <w:rFonts w:ascii="Source Sans Pro" w:eastAsia="Source Sans Pro" w:hAnsi="Source Sans Pro" w:cs="Source Sans Pro"/>
        </w:rPr>
        <w:t xml:space="preserve"> hours per week </w:t>
      </w:r>
    </w:p>
    <w:p w14:paraId="26F66E94" w14:textId="248C2B94" w:rsidR="00080242" w:rsidRDefault="00080242">
      <w:pPr>
        <w:rPr>
          <w:color w:val="212121"/>
          <w:sz w:val="22"/>
          <w:szCs w:val="22"/>
        </w:rPr>
      </w:pPr>
      <w:r>
        <w:rPr>
          <w:rFonts w:ascii="Source Sans Pro" w:eastAsia="Source Sans Pro" w:hAnsi="Source Sans Pro" w:cs="Source Sans Pro"/>
        </w:rPr>
        <w:t>Holiday entitlement: 5 weeks per year pro rata</w:t>
      </w:r>
    </w:p>
    <w:p w14:paraId="00000009" w14:textId="77777777" w:rsidR="00686047" w:rsidRDefault="00686047">
      <w:pPr>
        <w:rPr>
          <w:color w:val="212121"/>
          <w:sz w:val="22"/>
          <w:szCs w:val="22"/>
        </w:rPr>
      </w:pPr>
    </w:p>
    <w:p w14:paraId="0000000A" w14:textId="77777777" w:rsidR="00686047" w:rsidRDefault="00000000">
      <w:pPr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PURPOSE</w:t>
      </w:r>
    </w:p>
    <w:p w14:paraId="1662EF76" w14:textId="297D7962" w:rsidR="00AC4404" w:rsidRPr="00A461AF" w:rsidRDefault="007A2669">
      <w:pPr>
        <w:rPr>
          <w:rFonts w:asciiTheme="minorHAnsi" w:hAnsiTheme="minorHAnsi" w:cstheme="minorHAnsi"/>
        </w:rPr>
      </w:pPr>
      <w:r w:rsidRPr="00A461AF">
        <w:rPr>
          <w:rFonts w:asciiTheme="minorHAnsi" w:hAnsiTheme="minorHAnsi" w:cstheme="minorHAnsi"/>
        </w:rPr>
        <w:t xml:space="preserve">The Freedom Programme Facilitator is responsible for delivering structured group sessions to support </w:t>
      </w:r>
      <w:r w:rsidR="0011509E">
        <w:rPr>
          <w:rFonts w:asciiTheme="minorHAnsi" w:hAnsiTheme="minorHAnsi" w:cstheme="minorHAnsi"/>
        </w:rPr>
        <w:t xml:space="preserve">women </w:t>
      </w:r>
      <w:r w:rsidRPr="00A461AF">
        <w:rPr>
          <w:rFonts w:asciiTheme="minorHAnsi" w:hAnsiTheme="minorHAnsi" w:cstheme="minorHAnsi"/>
        </w:rPr>
        <w:t>who have experienced domestic abuse. The facilitator will provide a safe, empowering, and non-judgmental environment for participants to understand the dynamics of abusive relationships, rebuild confidence, and develop strategies for self-empowerment and future safety.</w:t>
      </w:r>
      <w:r w:rsidR="0011509E">
        <w:rPr>
          <w:rFonts w:asciiTheme="minorHAnsi" w:hAnsiTheme="minorHAnsi" w:cstheme="minorHAnsi"/>
        </w:rPr>
        <w:t xml:space="preserve"> </w:t>
      </w:r>
      <w:r w:rsidR="0071550E">
        <w:rPr>
          <w:rFonts w:asciiTheme="minorHAnsi" w:hAnsiTheme="minorHAnsi" w:cstheme="minorHAnsi"/>
        </w:rPr>
        <w:t>A creche for participants’</w:t>
      </w:r>
      <w:r w:rsidR="0011509E">
        <w:rPr>
          <w:rFonts w:asciiTheme="minorHAnsi" w:hAnsiTheme="minorHAnsi" w:cstheme="minorHAnsi"/>
        </w:rPr>
        <w:t xml:space="preserve"> </w:t>
      </w:r>
      <w:r w:rsidR="0071550E">
        <w:rPr>
          <w:rFonts w:asciiTheme="minorHAnsi" w:hAnsiTheme="minorHAnsi" w:cstheme="minorHAnsi"/>
        </w:rPr>
        <w:t>children is supported by Home-Start volunteers.</w:t>
      </w:r>
    </w:p>
    <w:p w14:paraId="1BD73CB4" w14:textId="77777777" w:rsidR="007A2669" w:rsidRDefault="007A2669">
      <w:pPr>
        <w:rPr>
          <w:rFonts w:ascii="Source Sans Pro" w:eastAsia="Source Sans Pro" w:hAnsi="Source Sans Pro" w:cs="Source Sans Pro"/>
        </w:rPr>
      </w:pPr>
    </w:p>
    <w:p w14:paraId="0000000D" w14:textId="77777777" w:rsidR="00686047" w:rsidRDefault="00000000">
      <w:pPr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KEY RESPONSIBILITIES</w:t>
      </w:r>
    </w:p>
    <w:p w14:paraId="4EF658E2" w14:textId="77777777" w:rsidR="00A461AF" w:rsidRDefault="00A461AF">
      <w:pPr>
        <w:rPr>
          <w:rFonts w:ascii="Source Sans Pro" w:eastAsia="Source Sans Pro" w:hAnsi="Source Sans Pro" w:cs="Source Sans Pro"/>
          <w:b/>
        </w:rPr>
      </w:pPr>
    </w:p>
    <w:p w14:paraId="2D531A1F" w14:textId="77BDEE8B" w:rsidR="00A461AF" w:rsidRDefault="00A461AF" w:rsidP="00A461AF">
      <w:pPr>
        <w:pStyle w:val="ListParagraph"/>
        <w:numPr>
          <w:ilvl w:val="0"/>
          <w:numId w:val="11"/>
        </w:numPr>
      </w:pPr>
      <w:r w:rsidRPr="00A461AF">
        <w:t>Facilitate weekly Freedom Programme sessions following the prescribe</w:t>
      </w:r>
      <w:r>
        <w:t>d structure (training will be provided).</w:t>
      </w:r>
    </w:p>
    <w:p w14:paraId="63A08C9B" w14:textId="18C63581" w:rsidR="0011509E" w:rsidRPr="00A461AF" w:rsidRDefault="0011509E" w:rsidP="00A461AF">
      <w:pPr>
        <w:pStyle w:val="ListParagraph"/>
        <w:numPr>
          <w:ilvl w:val="0"/>
          <w:numId w:val="11"/>
        </w:numPr>
      </w:pPr>
      <w:r>
        <w:t>Organising, and liaising with, a group of volunteers to run the children’s creche</w:t>
      </w:r>
    </w:p>
    <w:p w14:paraId="681DE7A8" w14:textId="4ECD3A70" w:rsidR="00A461AF" w:rsidRPr="00A461AF" w:rsidRDefault="00A461AF" w:rsidP="00A461AF">
      <w:pPr>
        <w:pStyle w:val="ListParagraph"/>
        <w:numPr>
          <w:ilvl w:val="0"/>
          <w:numId w:val="11"/>
        </w:numPr>
      </w:pPr>
      <w:r w:rsidRPr="00A461AF">
        <w:t>Create a safe and supportive space where participants feel comfortable sharing experiences.</w:t>
      </w:r>
    </w:p>
    <w:p w14:paraId="715A5AD9" w14:textId="0236C26B" w:rsidR="00A461AF" w:rsidRDefault="00A461AF" w:rsidP="00A461AF">
      <w:pPr>
        <w:pStyle w:val="ListParagraph"/>
        <w:numPr>
          <w:ilvl w:val="0"/>
          <w:numId w:val="11"/>
        </w:numPr>
      </w:pPr>
      <w:r w:rsidRPr="00A461AF">
        <w:t>Encourage group discussions and peer support, ensuring respect and confidentiality are maintained.</w:t>
      </w:r>
    </w:p>
    <w:p w14:paraId="7323760E" w14:textId="62E8E925" w:rsidR="00A461AF" w:rsidRPr="00A461AF" w:rsidRDefault="00A461AF" w:rsidP="00A461AF">
      <w:pPr>
        <w:pStyle w:val="ListParagraph"/>
        <w:numPr>
          <w:ilvl w:val="0"/>
          <w:numId w:val="11"/>
        </w:numPr>
      </w:pPr>
      <w:r w:rsidRPr="00A461AF">
        <w:t>Ensure the diverse needs of participants are met, adapting delivery where necessary.</w:t>
      </w:r>
    </w:p>
    <w:p w14:paraId="6946148F" w14:textId="37B8F3A5" w:rsidR="00A461AF" w:rsidRDefault="00A461AF" w:rsidP="00A461AF">
      <w:pPr>
        <w:pStyle w:val="ListParagraph"/>
        <w:numPr>
          <w:ilvl w:val="0"/>
          <w:numId w:val="11"/>
        </w:numPr>
      </w:pPr>
      <w:r w:rsidRPr="00A461AF">
        <w:t>Build trusting relationships with participants, promoting confidence and self-worth.</w:t>
      </w:r>
    </w:p>
    <w:p w14:paraId="2C85FB39" w14:textId="6F8DBA8D" w:rsidR="00A461AF" w:rsidRPr="00A461AF" w:rsidRDefault="00A461AF" w:rsidP="00A461AF">
      <w:pPr>
        <w:pStyle w:val="ListParagraph"/>
        <w:numPr>
          <w:ilvl w:val="0"/>
          <w:numId w:val="11"/>
        </w:numPr>
      </w:pPr>
      <w:r w:rsidRPr="00A461AF">
        <w:t>Follow the organisation’s safeguarding policies and procedures to ensure the safety and wellbeing of participants.</w:t>
      </w:r>
    </w:p>
    <w:p w14:paraId="5E40DFB0" w14:textId="1E72194E" w:rsidR="00A461AF" w:rsidRDefault="00A461AF" w:rsidP="00A461AF">
      <w:pPr>
        <w:pStyle w:val="ListParagraph"/>
        <w:numPr>
          <w:ilvl w:val="0"/>
          <w:numId w:val="11"/>
        </w:numPr>
      </w:pPr>
      <w:r w:rsidRPr="00A461AF">
        <w:t>Report any safeguarding concerns to the designated safeguarding lead promptly.</w:t>
      </w:r>
    </w:p>
    <w:p w14:paraId="6B9AE62F" w14:textId="030431E9" w:rsidR="00A461AF" w:rsidRDefault="00A461AF" w:rsidP="00A461AF">
      <w:pPr>
        <w:pStyle w:val="ListParagraph"/>
        <w:numPr>
          <w:ilvl w:val="0"/>
          <w:numId w:val="11"/>
        </w:numPr>
      </w:pPr>
      <w:r>
        <w:t>Gather feedback to evaluate the programme’s impact and identify areas for improvement.</w:t>
      </w:r>
    </w:p>
    <w:p w14:paraId="0FF93095" w14:textId="129C357B" w:rsidR="00A461AF" w:rsidRDefault="00A461AF" w:rsidP="00A461AF">
      <w:pPr>
        <w:pStyle w:val="ListParagraph"/>
        <w:numPr>
          <w:ilvl w:val="0"/>
          <w:numId w:val="11"/>
        </w:numPr>
      </w:pPr>
      <w:r>
        <w:t>Contribute to reports for funders or stakeholders, as required.</w:t>
      </w:r>
    </w:p>
    <w:p w14:paraId="0DC21E41" w14:textId="10B848D6" w:rsidR="00A461AF" w:rsidRDefault="00A461AF" w:rsidP="00A461AF">
      <w:pPr>
        <w:pStyle w:val="ListParagraph"/>
        <w:numPr>
          <w:ilvl w:val="0"/>
          <w:numId w:val="11"/>
        </w:numPr>
      </w:pPr>
      <w:r>
        <w:t>Work closely with other facilitators, coordinators and external agencies to provide holistic support for participants.</w:t>
      </w:r>
    </w:p>
    <w:p w14:paraId="0ECC5B4F" w14:textId="3040BA6E" w:rsidR="007A2669" w:rsidRPr="00A461AF" w:rsidRDefault="00A461AF" w:rsidP="00A461AF">
      <w:pPr>
        <w:pStyle w:val="ListParagraph"/>
        <w:numPr>
          <w:ilvl w:val="0"/>
          <w:numId w:val="11"/>
        </w:numPr>
      </w:pPr>
      <w:r>
        <w:t>Contribute to the wider objectives of the organisation by supporting related projects and initiatives.</w:t>
      </w:r>
    </w:p>
    <w:p w14:paraId="7FAC447D" w14:textId="77777777" w:rsidR="007A2669" w:rsidRDefault="007A2669" w:rsidP="007A2669">
      <w:pPr>
        <w:ind w:left="1080"/>
        <w:rPr>
          <w:rFonts w:ascii="Source Sans Pro" w:eastAsia="Source Sans Pro" w:hAnsi="Source Sans Pro" w:cs="Source Sans Pro"/>
        </w:rPr>
      </w:pPr>
    </w:p>
    <w:p w14:paraId="4596C4DB" w14:textId="77777777" w:rsidR="00A461AF" w:rsidRDefault="00A461AF" w:rsidP="007A2669">
      <w:pPr>
        <w:ind w:left="1080"/>
        <w:rPr>
          <w:rFonts w:ascii="Source Sans Pro" w:eastAsia="Source Sans Pro" w:hAnsi="Source Sans Pro" w:cs="Source Sans Pro"/>
        </w:rPr>
      </w:pPr>
    </w:p>
    <w:p w14:paraId="6E4BF331" w14:textId="77777777" w:rsidR="00A461AF" w:rsidRDefault="00A461AF" w:rsidP="007A2669">
      <w:pPr>
        <w:ind w:left="1080"/>
        <w:rPr>
          <w:rFonts w:ascii="Source Sans Pro" w:eastAsia="Source Sans Pro" w:hAnsi="Source Sans Pro" w:cs="Source Sans Pro"/>
        </w:rPr>
      </w:pPr>
    </w:p>
    <w:p w14:paraId="22F1B57B" w14:textId="77777777" w:rsidR="00A461AF" w:rsidRDefault="00A461AF" w:rsidP="007A2669">
      <w:pPr>
        <w:ind w:left="1080"/>
        <w:rPr>
          <w:rFonts w:ascii="Source Sans Pro" w:eastAsia="Source Sans Pro" w:hAnsi="Source Sans Pro" w:cs="Source Sans Pro"/>
        </w:rPr>
      </w:pPr>
    </w:p>
    <w:p w14:paraId="1ED14AE0" w14:textId="28AD7F19" w:rsidR="00A461AF" w:rsidRPr="00E72435" w:rsidRDefault="00A461AF" w:rsidP="00233483">
      <w:p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 w:rsidRPr="00E72435">
        <w:rPr>
          <w:rFonts w:asciiTheme="minorHAnsi" w:eastAsia="Source Sans Pro" w:hAnsiTheme="minorHAnsi" w:cstheme="minorHAnsi"/>
          <w:b/>
          <w:bCs/>
          <w:sz w:val="28"/>
          <w:szCs w:val="28"/>
        </w:rPr>
        <w:t>PERSON SPECIFICATION</w:t>
      </w:r>
    </w:p>
    <w:p w14:paraId="08E64816" w14:textId="77777777" w:rsidR="00E72435" w:rsidRDefault="00E72435" w:rsidP="00233483">
      <w:pPr>
        <w:rPr>
          <w:rFonts w:asciiTheme="minorHAnsi" w:eastAsia="Source Sans Pro" w:hAnsiTheme="minorHAnsi" w:cstheme="minorHAnsi"/>
          <w:b/>
          <w:bCs/>
          <w:sz w:val="28"/>
          <w:szCs w:val="28"/>
        </w:rPr>
      </w:pPr>
    </w:p>
    <w:p w14:paraId="064C28F4" w14:textId="0E7AE12C" w:rsidR="00E72435" w:rsidRPr="00E72435" w:rsidRDefault="00E72435" w:rsidP="00E72435">
      <w:pPr>
        <w:pStyle w:val="ListParagraph"/>
        <w:numPr>
          <w:ilvl w:val="0"/>
          <w:numId w:val="15"/>
        </w:num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>
        <w:rPr>
          <w:rFonts w:asciiTheme="minorHAnsi" w:eastAsia="Source Sans Pro" w:hAnsiTheme="minorHAnsi" w:cstheme="minorHAnsi"/>
        </w:rPr>
        <w:t>Understanding of the dynamics of domestic abuse and its impact on individuals, children and families.</w:t>
      </w:r>
    </w:p>
    <w:p w14:paraId="0470A4AC" w14:textId="35A9C15D" w:rsidR="00E72435" w:rsidRPr="00E72435" w:rsidRDefault="00E72435" w:rsidP="00E72435">
      <w:pPr>
        <w:pStyle w:val="ListParagraph"/>
        <w:numPr>
          <w:ilvl w:val="0"/>
          <w:numId w:val="15"/>
        </w:num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>
        <w:rPr>
          <w:rFonts w:asciiTheme="minorHAnsi" w:eastAsia="Source Sans Pro" w:hAnsiTheme="minorHAnsi" w:cstheme="minorHAnsi"/>
        </w:rPr>
        <w:t>Experience</w:t>
      </w:r>
      <w:r w:rsidR="0011509E">
        <w:rPr>
          <w:rFonts w:asciiTheme="minorHAnsi" w:eastAsia="Source Sans Pro" w:hAnsiTheme="minorHAnsi" w:cstheme="minorHAnsi"/>
        </w:rPr>
        <w:t xml:space="preserve"> of</w:t>
      </w:r>
      <w:r>
        <w:rPr>
          <w:rFonts w:asciiTheme="minorHAnsi" w:eastAsia="Source Sans Pro" w:hAnsiTheme="minorHAnsi" w:cstheme="minorHAnsi"/>
        </w:rPr>
        <w:t xml:space="preserve"> facilitating groups.</w:t>
      </w:r>
    </w:p>
    <w:p w14:paraId="6EE10E4E" w14:textId="23AF3CE0" w:rsidR="00E72435" w:rsidRPr="00E72435" w:rsidRDefault="00E72435" w:rsidP="00E72435">
      <w:pPr>
        <w:pStyle w:val="ListParagraph"/>
        <w:numPr>
          <w:ilvl w:val="0"/>
          <w:numId w:val="15"/>
        </w:num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>
        <w:rPr>
          <w:rFonts w:asciiTheme="minorHAnsi" w:eastAsia="Source Sans Pro" w:hAnsiTheme="minorHAnsi" w:cstheme="minorHAnsi"/>
        </w:rPr>
        <w:t>Excellent communication and interpersonal skills, with the ability to build trust and rapport.</w:t>
      </w:r>
    </w:p>
    <w:p w14:paraId="0409E970" w14:textId="09D01555" w:rsidR="00E72435" w:rsidRPr="00E72435" w:rsidRDefault="00E72435" w:rsidP="00E72435">
      <w:pPr>
        <w:pStyle w:val="ListParagraph"/>
        <w:numPr>
          <w:ilvl w:val="0"/>
          <w:numId w:val="15"/>
        </w:num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>
        <w:rPr>
          <w:rFonts w:asciiTheme="minorHAnsi" w:eastAsia="Source Sans Pro" w:hAnsiTheme="minorHAnsi" w:cstheme="minorHAnsi"/>
        </w:rPr>
        <w:t>Strong facilitation skills, including the ability to manage group dynamics and sensitive discussions.</w:t>
      </w:r>
    </w:p>
    <w:p w14:paraId="3A2432DC" w14:textId="44E2BC03" w:rsidR="00E72435" w:rsidRPr="00E72435" w:rsidRDefault="00E72435" w:rsidP="00E72435">
      <w:pPr>
        <w:pStyle w:val="ListParagraph"/>
        <w:numPr>
          <w:ilvl w:val="0"/>
          <w:numId w:val="15"/>
        </w:num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>
        <w:rPr>
          <w:rFonts w:asciiTheme="minorHAnsi" w:eastAsia="Source Sans Pro" w:hAnsiTheme="minorHAnsi" w:cstheme="minorHAnsi"/>
        </w:rPr>
        <w:t>Empathic and non-judgmental attitude, with the ability to maintain professional boundaries.</w:t>
      </w:r>
    </w:p>
    <w:p w14:paraId="245E73D2" w14:textId="3AD47F20" w:rsidR="00E72435" w:rsidRPr="00E72435" w:rsidRDefault="00E72435" w:rsidP="00E72435">
      <w:pPr>
        <w:pStyle w:val="ListParagraph"/>
        <w:numPr>
          <w:ilvl w:val="0"/>
          <w:numId w:val="15"/>
        </w:num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>
        <w:rPr>
          <w:rFonts w:asciiTheme="minorHAnsi" w:eastAsia="Source Sans Pro" w:hAnsiTheme="minorHAnsi" w:cstheme="minorHAnsi"/>
        </w:rPr>
        <w:t>Ability to adapt the programme to meet diverse needs while staying true to the core principles.</w:t>
      </w:r>
    </w:p>
    <w:p w14:paraId="5FBD9023" w14:textId="3504C108" w:rsidR="00E72435" w:rsidRPr="00E72435" w:rsidRDefault="00E72435" w:rsidP="00E72435">
      <w:pPr>
        <w:pStyle w:val="ListParagraph"/>
        <w:numPr>
          <w:ilvl w:val="0"/>
          <w:numId w:val="15"/>
        </w:num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>
        <w:rPr>
          <w:rFonts w:asciiTheme="minorHAnsi" w:eastAsia="Source Sans Pro" w:hAnsiTheme="minorHAnsi" w:cstheme="minorHAnsi"/>
        </w:rPr>
        <w:t>Knowledge of safeguarding principles and procedures, particularly in the context of domestic abuse.</w:t>
      </w:r>
    </w:p>
    <w:p w14:paraId="285849A5" w14:textId="1117F56A" w:rsidR="00E72435" w:rsidRPr="00E72435" w:rsidRDefault="00E72435" w:rsidP="00E72435">
      <w:pPr>
        <w:pStyle w:val="ListParagraph"/>
        <w:numPr>
          <w:ilvl w:val="0"/>
          <w:numId w:val="15"/>
        </w:num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>
        <w:rPr>
          <w:rFonts w:asciiTheme="minorHAnsi" w:eastAsia="Source Sans Pro" w:hAnsiTheme="minorHAnsi" w:cstheme="minorHAnsi"/>
        </w:rPr>
        <w:t>Commitment to upholding confidentiality while adhering to safeguarding responsibilities.</w:t>
      </w:r>
    </w:p>
    <w:p w14:paraId="1BFDF538" w14:textId="3D1190C5" w:rsidR="00E72435" w:rsidRPr="00E72435" w:rsidRDefault="00E72435" w:rsidP="00E72435">
      <w:pPr>
        <w:pStyle w:val="ListParagraph"/>
        <w:numPr>
          <w:ilvl w:val="0"/>
          <w:numId w:val="15"/>
        </w:num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>
        <w:rPr>
          <w:rFonts w:asciiTheme="minorHAnsi" w:eastAsia="Source Sans Pro" w:hAnsiTheme="minorHAnsi" w:cstheme="minorHAnsi"/>
        </w:rPr>
        <w:t>Ability to keep accurate records, maintain confidentiality, and report outcomes effectively.</w:t>
      </w:r>
    </w:p>
    <w:p w14:paraId="1DFFB718" w14:textId="6CE5EA60" w:rsidR="00E72435" w:rsidRPr="00E72435" w:rsidRDefault="00E72435" w:rsidP="00E72435">
      <w:pPr>
        <w:pStyle w:val="ListParagraph"/>
        <w:numPr>
          <w:ilvl w:val="0"/>
          <w:numId w:val="15"/>
        </w:num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>
        <w:rPr>
          <w:rFonts w:asciiTheme="minorHAnsi" w:eastAsia="Source Sans Pro" w:hAnsiTheme="minorHAnsi" w:cstheme="minorHAnsi"/>
        </w:rPr>
        <w:t>Good time management skills and the ability to prioritise tasks.</w:t>
      </w:r>
    </w:p>
    <w:p w14:paraId="589F8626" w14:textId="4CC61F71" w:rsidR="00E72435" w:rsidRPr="00E72435" w:rsidRDefault="00E72435" w:rsidP="00E72435">
      <w:pPr>
        <w:pStyle w:val="ListParagraph"/>
        <w:numPr>
          <w:ilvl w:val="0"/>
          <w:numId w:val="15"/>
        </w:numPr>
        <w:rPr>
          <w:rFonts w:asciiTheme="minorHAnsi" w:eastAsia="Source Sans Pro" w:hAnsiTheme="minorHAnsi" w:cstheme="minorHAnsi"/>
          <w:b/>
          <w:bCs/>
          <w:sz w:val="28"/>
          <w:szCs w:val="28"/>
        </w:rPr>
      </w:pPr>
      <w:r>
        <w:rPr>
          <w:rFonts w:asciiTheme="minorHAnsi" w:eastAsia="Source Sans Pro" w:hAnsiTheme="minorHAnsi" w:cstheme="minorHAnsi"/>
        </w:rPr>
        <w:t>Commitment to equality, diversity and inclusion in all aspects of the role.</w:t>
      </w:r>
    </w:p>
    <w:p w14:paraId="0D5304D1" w14:textId="77777777" w:rsidR="00E72435" w:rsidRPr="00E72435" w:rsidRDefault="00E72435" w:rsidP="00E72435">
      <w:pPr>
        <w:pStyle w:val="ListParagraph"/>
        <w:ind w:left="1800"/>
        <w:rPr>
          <w:rFonts w:asciiTheme="minorHAnsi" w:eastAsia="Source Sans Pro" w:hAnsiTheme="minorHAnsi" w:cstheme="minorHAnsi"/>
          <w:b/>
          <w:bCs/>
          <w:sz w:val="28"/>
          <w:szCs w:val="28"/>
        </w:rPr>
      </w:pPr>
    </w:p>
    <w:p w14:paraId="2840ADAC" w14:textId="77777777" w:rsidR="00A461AF" w:rsidRDefault="00A461AF" w:rsidP="007A2669">
      <w:pPr>
        <w:ind w:left="1080"/>
        <w:rPr>
          <w:rFonts w:ascii="Source Sans Pro" w:eastAsia="Source Sans Pro" w:hAnsi="Source Sans Pro" w:cs="Source Sans Pro"/>
        </w:rPr>
      </w:pPr>
    </w:p>
    <w:p w14:paraId="5DC7A66E" w14:textId="77777777" w:rsidR="00E72435" w:rsidRDefault="00E72435" w:rsidP="00A461AF">
      <w:pPr>
        <w:ind w:left="1080"/>
      </w:pPr>
    </w:p>
    <w:p w14:paraId="02C748C8" w14:textId="77777777" w:rsidR="007A2669" w:rsidRDefault="007A2669" w:rsidP="007A2669">
      <w:pPr>
        <w:pStyle w:val="ListParagraph"/>
        <w:rPr>
          <w:rFonts w:ascii="Source Sans Pro" w:eastAsia="Source Sans Pro" w:hAnsi="Source Sans Pro" w:cs="Source Sans Pro"/>
        </w:rPr>
      </w:pPr>
    </w:p>
    <w:p w14:paraId="3BD55915" w14:textId="77777777" w:rsidR="007A2669" w:rsidRDefault="007A2669" w:rsidP="007A2669">
      <w:pPr>
        <w:ind w:left="720"/>
        <w:rPr>
          <w:rFonts w:ascii="Source Sans Pro" w:eastAsia="Source Sans Pro" w:hAnsi="Source Sans Pro" w:cs="Source Sans Pro"/>
        </w:rPr>
      </w:pPr>
    </w:p>
    <w:p w14:paraId="0000002B" w14:textId="77777777" w:rsidR="00686047" w:rsidRDefault="00686047">
      <w:pPr>
        <w:rPr>
          <w:rFonts w:ascii="Source Sans Pro" w:eastAsia="Source Sans Pro" w:hAnsi="Source Sans Pro" w:cs="Source Sans Pro"/>
        </w:rPr>
      </w:pPr>
    </w:p>
    <w:sectPr w:rsidR="00686047"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95374" w14:textId="77777777" w:rsidR="00061CC3" w:rsidRDefault="00061CC3" w:rsidP="005245B7">
      <w:r>
        <w:separator/>
      </w:r>
    </w:p>
  </w:endnote>
  <w:endnote w:type="continuationSeparator" w:id="0">
    <w:p w14:paraId="67B54B2E" w14:textId="77777777" w:rsidR="00061CC3" w:rsidRDefault="00061CC3" w:rsidP="0052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4991" w14:textId="30572E34" w:rsidR="005245B7" w:rsidRDefault="005245B7">
    <w:pPr>
      <w:pStyle w:val="Footer"/>
    </w:pPr>
    <w:r>
      <w:t>Home-Start is committed to safer recruitment practice as an important part of safeguarding and protecting children and vulnerable adults.</w:t>
    </w:r>
  </w:p>
  <w:p w14:paraId="1CA65A77" w14:textId="77777777" w:rsidR="005245B7" w:rsidRDefault="00524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0177" w14:textId="77777777" w:rsidR="00061CC3" w:rsidRDefault="00061CC3" w:rsidP="005245B7">
      <w:r>
        <w:separator/>
      </w:r>
    </w:p>
  </w:footnote>
  <w:footnote w:type="continuationSeparator" w:id="0">
    <w:p w14:paraId="3FB1003A" w14:textId="77777777" w:rsidR="00061CC3" w:rsidRDefault="00061CC3" w:rsidP="0052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B3847"/>
    <w:multiLevelType w:val="hybridMultilevel"/>
    <w:tmpl w:val="70087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0568"/>
    <w:multiLevelType w:val="hybridMultilevel"/>
    <w:tmpl w:val="11F6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D6F"/>
    <w:multiLevelType w:val="multilevel"/>
    <w:tmpl w:val="B192A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8278CE"/>
    <w:multiLevelType w:val="hybridMultilevel"/>
    <w:tmpl w:val="8880FA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2E5A17"/>
    <w:multiLevelType w:val="multilevel"/>
    <w:tmpl w:val="FE941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5BE7EDF"/>
    <w:multiLevelType w:val="multilevel"/>
    <w:tmpl w:val="F4D08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7865700"/>
    <w:multiLevelType w:val="multilevel"/>
    <w:tmpl w:val="D5247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1383104"/>
    <w:multiLevelType w:val="hybridMultilevel"/>
    <w:tmpl w:val="C9BCB6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8A0D91"/>
    <w:multiLevelType w:val="multilevel"/>
    <w:tmpl w:val="341EE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92C25D5"/>
    <w:multiLevelType w:val="multilevel"/>
    <w:tmpl w:val="349CB6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06866"/>
    <w:multiLevelType w:val="hybridMultilevel"/>
    <w:tmpl w:val="C588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A068D"/>
    <w:multiLevelType w:val="hybridMultilevel"/>
    <w:tmpl w:val="E794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C446C"/>
    <w:multiLevelType w:val="multilevel"/>
    <w:tmpl w:val="36409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8402CD6"/>
    <w:multiLevelType w:val="hybridMultilevel"/>
    <w:tmpl w:val="503EF18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29EC"/>
    <w:multiLevelType w:val="multilevel"/>
    <w:tmpl w:val="09E4A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63380006">
    <w:abstractNumId w:val="12"/>
  </w:num>
  <w:num w:numId="2" w16cid:durableId="715082195">
    <w:abstractNumId w:val="2"/>
  </w:num>
  <w:num w:numId="3" w16cid:durableId="1700549800">
    <w:abstractNumId w:val="6"/>
  </w:num>
  <w:num w:numId="4" w16cid:durableId="1644773504">
    <w:abstractNumId w:val="5"/>
  </w:num>
  <w:num w:numId="5" w16cid:durableId="1327903118">
    <w:abstractNumId w:val="4"/>
  </w:num>
  <w:num w:numId="6" w16cid:durableId="332924859">
    <w:abstractNumId w:val="14"/>
  </w:num>
  <w:num w:numId="7" w16cid:durableId="959453509">
    <w:abstractNumId w:val="8"/>
  </w:num>
  <w:num w:numId="8" w16cid:durableId="284434866">
    <w:abstractNumId w:val="9"/>
  </w:num>
  <w:num w:numId="9" w16cid:durableId="13847181">
    <w:abstractNumId w:val="7"/>
  </w:num>
  <w:num w:numId="10" w16cid:durableId="597324199">
    <w:abstractNumId w:val="10"/>
  </w:num>
  <w:num w:numId="11" w16cid:durableId="1874728037">
    <w:abstractNumId w:val="13"/>
  </w:num>
  <w:num w:numId="12" w16cid:durableId="8413023">
    <w:abstractNumId w:val="1"/>
  </w:num>
  <w:num w:numId="13" w16cid:durableId="77292125">
    <w:abstractNumId w:val="11"/>
  </w:num>
  <w:num w:numId="14" w16cid:durableId="1602494439">
    <w:abstractNumId w:val="0"/>
  </w:num>
  <w:num w:numId="15" w16cid:durableId="1740664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47"/>
    <w:rsid w:val="00061CC3"/>
    <w:rsid w:val="00080242"/>
    <w:rsid w:val="0011509E"/>
    <w:rsid w:val="00233483"/>
    <w:rsid w:val="005245B7"/>
    <w:rsid w:val="00612405"/>
    <w:rsid w:val="00686047"/>
    <w:rsid w:val="006C4A09"/>
    <w:rsid w:val="007036DE"/>
    <w:rsid w:val="0071550E"/>
    <w:rsid w:val="007A2669"/>
    <w:rsid w:val="00A461AF"/>
    <w:rsid w:val="00AC4404"/>
    <w:rsid w:val="00AD2450"/>
    <w:rsid w:val="00CD1595"/>
    <w:rsid w:val="00E72435"/>
    <w:rsid w:val="00F9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FF682"/>
  <w15:docId w15:val="{73880ABE-C1D1-074F-BFD1-A0D889B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1A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F1D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1D7B"/>
    <w:rPr>
      <w:b/>
      <w:bCs/>
    </w:rPr>
  </w:style>
  <w:style w:type="paragraph" w:styleId="ListParagraph">
    <w:name w:val="List Paragraph"/>
    <w:basedOn w:val="Normal"/>
    <w:uiPriority w:val="34"/>
    <w:qFormat/>
    <w:rsid w:val="00FF1D7B"/>
    <w:pPr>
      <w:ind w:left="720"/>
      <w:contextualSpacing/>
    </w:pPr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245B7"/>
    <w:pPr>
      <w:tabs>
        <w:tab w:val="center" w:pos="4513"/>
        <w:tab w:val="right" w:pos="9026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5245B7"/>
  </w:style>
  <w:style w:type="paragraph" w:styleId="Footer">
    <w:name w:val="footer"/>
    <w:basedOn w:val="Normal"/>
    <w:link w:val="FooterChar"/>
    <w:uiPriority w:val="99"/>
    <w:unhideWhenUsed/>
    <w:rsid w:val="005245B7"/>
    <w:pPr>
      <w:tabs>
        <w:tab w:val="center" w:pos="4513"/>
        <w:tab w:val="right" w:pos="9026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52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TjxLYPdhbSTfkg4TuhqKV3jRg==">CgMxLjA4AHIhMUt5M2U1MkVwMTI0Z0NycnVIVHBXU2ZxS2dvX3gxR29x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Home-Start South Warwickshire</dc:creator>
  <cp:lastModifiedBy>Jemma Bonner</cp:lastModifiedBy>
  <cp:revision>3</cp:revision>
  <dcterms:created xsi:type="dcterms:W3CDTF">2025-02-26T12:04:00Z</dcterms:created>
  <dcterms:modified xsi:type="dcterms:W3CDTF">2025-02-26T12:04:00Z</dcterms:modified>
</cp:coreProperties>
</file>